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760AF" w14:textId="440223E8" w:rsidR="000C0293" w:rsidRDefault="00FE505E" w:rsidP="00A969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ko</w:t>
      </w:r>
      <w:r w:rsidR="002D0E36">
        <w:rPr>
          <w:b/>
          <w:sz w:val="28"/>
          <w:szCs w:val="28"/>
          <w:u w:val="single"/>
        </w:rPr>
        <w:t xml:space="preserve">ntrolní komise MAS Krkonoše č. </w:t>
      </w:r>
      <w:proofErr w:type="gramStart"/>
      <w:r w:rsidR="00E66762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201</w:t>
      </w:r>
      <w:r w:rsidR="00B93358">
        <w:rPr>
          <w:b/>
          <w:sz w:val="28"/>
          <w:szCs w:val="28"/>
          <w:u w:val="single"/>
        </w:rPr>
        <w:t>9</w:t>
      </w:r>
      <w:proofErr w:type="gramEnd"/>
    </w:p>
    <w:p w14:paraId="4A74F882" w14:textId="77777777" w:rsidR="00F26899" w:rsidRPr="00476BE2" w:rsidRDefault="00C02D2A" w:rsidP="00F26899">
      <w:pPr>
        <w:rPr>
          <w:szCs w:val="28"/>
        </w:rPr>
      </w:pPr>
      <w:r>
        <w:rPr>
          <w:szCs w:val="28"/>
        </w:rPr>
        <w:t>26</w:t>
      </w:r>
      <w:r w:rsidR="002D0E36">
        <w:rPr>
          <w:szCs w:val="28"/>
        </w:rPr>
        <w:t>.</w:t>
      </w:r>
      <w:r>
        <w:rPr>
          <w:szCs w:val="28"/>
        </w:rPr>
        <w:t xml:space="preserve"> 9</w:t>
      </w:r>
      <w:r w:rsidR="002D0E36">
        <w:rPr>
          <w:szCs w:val="28"/>
        </w:rPr>
        <w:t>.</w:t>
      </w:r>
      <w:r w:rsidR="00B93358">
        <w:rPr>
          <w:szCs w:val="28"/>
        </w:rPr>
        <w:t xml:space="preserve"> </w:t>
      </w:r>
      <w:r w:rsidR="002D0E36">
        <w:rPr>
          <w:szCs w:val="28"/>
        </w:rPr>
        <w:t>201</w:t>
      </w:r>
      <w:r w:rsidR="00B93358">
        <w:rPr>
          <w:szCs w:val="28"/>
        </w:rPr>
        <w:t>9</w:t>
      </w:r>
      <w:r w:rsidR="002D0E36">
        <w:rPr>
          <w:szCs w:val="28"/>
        </w:rPr>
        <w:t xml:space="preserve"> v </w:t>
      </w:r>
      <w:r>
        <w:rPr>
          <w:szCs w:val="28"/>
        </w:rPr>
        <w:t>10</w:t>
      </w:r>
      <w:r w:rsidR="002D0E36">
        <w:rPr>
          <w:szCs w:val="28"/>
        </w:rPr>
        <w:t>:0</w:t>
      </w:r>
      <w:r w:rsidR="00476BE2" w:rsidRPr="00476BE2">
        <w:rPr>
          <w:szCs w:val="28"/>
        </w:rPr>
        <w:t>0</w:t>
      </w:r>
      <w:r w:rsidR="001A2715">
        <w:rPr>
          <w:szCs w:val="28"/>
        </w:rPr>
        <w:t xml:space="preserve"> </w:t>
      </w:r>
      <w:r w:rsidR="002D0E36">
        <w:rPr>
          <w:szCs w:val="28"/>
        </w:rPr>
        <w:t xml:space="preserve">na </w:t>
      </w:r>
      <w:proofErr w:type="spellStart"/>
      <w:r w:rsidR="002D0E36">
        <w:rPr>
          <w:szCs w:val="28"/>
        </w:rPr>
        <w:t>MěÚ</w:t>
      </w:r>
      <w:proofErr w:type="spellEnd"/>
      <w:r w:rsidR="002D0E36">
        <w:rPr>
          <w:szCs w:val="28"/>
        </w:rPr>
        <w:t xml:space="preserve"> v Hostinném</w:t>
      </w:r>
    </w:p>
    <w:p w14:paraId="046E7264" w14:textId="77777777" w:rsidR="001A2715" w:rsidRDefault="001A2715" w:rsidP="00476BE2">
      <w:pPr>
        <w:spacing w:after="0"/>
      </w:pPr>
      <w:r>
        <w:t>Přítomni</w:t>
      </w:r>
    </w:p>
    <w:p w14:paraId="1C270DAB" w14:textId="77777777" w:rsidR="001A2715" w:rsidRDefault="00476BE2" w:rsidP="00476BE2">
      <w:pPr>
        <w:spacing w:after="0"/>
      </w:pPr>
      <w:r w:rsidRPr="001A2715">
        <w:rPr>
          <w:b/>
        </w:rPr>
        <w:t>členové kontrolní komise</w:t>
      </w:r>
      <w:r w:rsidR="001A2715">
        <w:rPr>
          <w:b/>
        </w:rPr>
        <w:t>:</w:t>
      </w:r>
      <w:r>
        <w:t xml:space="preserve"> </w:t>
      </w:r>
      <w:r w:rsidR="00D42C01">
        <w:t xml:space="preserve">Jaroslava </w:t>
      </w:r>
      <w:proofErr w:type="spellStart"/>
      <w:r w:rsidR="00D42C01">
        <w:t>Vanclová</w:t>
      </w:r>
      <w:proofErr w:type="spellEnd"/>
      <w:r>
        <w:t xml:space="preserve">, </w:t>
      </w:r>
      <w:r w:rsidR="00A979DF">
        <w:t>Ing. Dagmar Sahánková</w:t>
      </w:r>
      <w:r w:rsidRPr="00C02D2A">
        <w:t xml:space="preserve">, </w:t>
      </w:r>
      <w:r w:rsidR="00A979DF" w:rsidRPr="00C02D2A">
        <w:t>Ing.</w:t>
      </w:r>
      <w:r w:rsidR="00D42C01" w:rsidRPr="00C02D2A">
        <w:t xml:space="preserve"> Pavel Mrázek</w:t>
      </w:r>
      <w:r w:rsidRPr="00C02D2A">
        <w:t>,</w:t>
      </w:r>
      <w:r>
        <w:t xml:space="preserve"> </w:t>
      </w:r>
      <w:r w:rsidR="00D42C01">
        <w:t xml:space="preserve">Jan </w:t>
      </w:r>
      <w:proofErr w:type="spellStart"/>
      <w:r w:rsidR="00D42C01">
        <w:t>Basař</w:t>
      </w:r>
      <w:proofErr w:type="spellEnd"/>
      <w:r w:rsidR="001A2715">
        <w:t>, Ing. Josef Taláb</w:t>
      </w:r>
    </w:p>
    <w:p w14:paraId="21441A76" w14:textId="77777777" w:rsidR="00C02D2A" w:rsidRPr="00C02D2A" w:rsidRDefault="00C02D2A" w:rsidP="00476BE2">
      <w:pPr>
        <w:spacing w:after="0"/>
      </w:pPr>
      <w:r w:rsidRPr="00C02D2A">
        <w:rPr>
          <w:b/>
        </w:rPr>
        <w:t>členové Rady MAS:</w:t>
      </w:r>
      <w:r>
        <w:t xml:space="preserve"> Tomáš Grégr, Aleš Maloch, Michal Vávra</w:t>
      </w:r>
    </w:p>
    <w:p w14:paraId="4CB7E354" w14:textId="77777777" w:rsidR="00B93358" w:rsidRPr="00B93358" w:rsidRDefault="00B93358" w:rsidP="00476BE2">
      <w:pPr>
        <w:spacing w:after="0"/>
      </w:pPr>
      <w:r>
        <w:rPr>
          <w:b/>
        </w:rPr>
        <w:t xml:space="preserve">host: </w:t>
      </w:r>
      <w:r w:rsidR="00C02D2A">
        <w:t>manažerka MAS Petra Hartmanová</w:t>
      </w:r>
    </w:p>
    <w:p w14:paraId="4598EBC7" w14:textId="77777777" w:rsidR="00A601D1" w:rsidRDefault="00EA47AD" w:rsidP="00EA47AD">
      <w:pPr>
        <w:spacing w:after="0"/>
        <w:rPr>
          <w:szCs w:val="28"/>
        </w:rPr>
      </w:pPr>
      <w:r>
        <w:br/>
      </w:r>
      <w:r w:rsidR="004E1CD1" w:rsidRPr="00D42C01">
        <w:rPr>
          <w:szCs w:val="28"/>
        </w:rPr>
        <w:t>Členové komise</w:t>
      </w:r>
      <w:r w:rsidR="00CA0590">
        <w:rPr>
          <w:szCs w:val="28"/>
        </w:rPr>
        <w:t xml:space="preserve"> se sešli</w:t>
      </w:r>
      <w:r w:rsidR="00B93358">
        <w:rPr>
          <w:szCs w:val="28"/>
        </w:rPr>
        <w:t xml:space="preserve"> k pravidelnému jednání před členskou schůzí</w:t>
      </w:r>
      <w:r w:rsidR="00CA0590">
        <w:rPr>
          <w:szCs w:val="28"/>
        </w:rPr>
        <w:t>, aby na základě</w:t>
      </w:r>
      <w:r w:rsidR="00B93358">
        <w:rPr>
          <w:szCs w:val="28"/>
        </w:rPr>
        <w:t xml:space="preserve"> předložených podkladů projednali Zprávu kontrolní komise za rok 2018</w:t>
      </w:r>
      <w:r w:rsidR="00C02D2A">
        <w:rPr>
          <w:szCs w:val="28"/>
        </w:rPr>
        <w:t>.</w:t>
      </w:r>
    </w:p>
    <w:p w14:paraId="1699F81A" w14:textId="77777777" w:rsidR="00C02D2A" w:rsidRDefault="00C02D2A" w:rsidP="00EA47AD">
      <w:pPr>
        <w:spacing w:after="0"/>
        <w:rPr>
          <w:szCs w:val="28"/>
        </w:rPr>
      </w:pPr>
    </w:p>
    <w:p w14:paraId="2BCFC9E0" w14:textId="77777777" w:rsidR="00C02D2A" w:rsidRDefault="00C02D2A" w:rsidP="00EA47AD">
      <w:pPr>
        <w:spacing w:after="0"/>
        <w:rPr>
          <w:szCs w:val="28"/>
        </w:rPr>
      </w:pPr>
      <w:r>
        <w:rPr>
          <w:szCs w:val="28"/>
        </w:rPr>
        <w:t>Účastníky jednání jsou i členové Rady MAS.</w:t>
      </w:r>
    </w:p>
    <w:p w14:paraId="5D805457" w14:textId="77777777" w:rsidR="00C02D2A" w:rsidRDefault="00C02D2A" w:rsidP="00EA47AD">
      <w:pPr>
        <w:spacing w:after="0"/>
        <w:rPr>
          <w:szCs w:val="28"/>
        </w:rPr>
      </w:pPr>
    </w:p>
    <w:p w14:paraId="1F306FC4" w14:textId="77777777" w:rsidR="00245892" w:rsidRDefault="00245892" w:rsidP="00C32981">
      <w:pPr>
        <w:spacing w:after="0"/>
        <w:rPr>
          <w:b/>
          <w:szCs w:val="28"/>
        </w:rPr>
      </w:pPr>
      <w:r>
        <w:rPr>
          <w:b/>
          <w:szCs w:val="28"/>
        </w:rPr>
        <w:t>Podklady:</w:t>
      </w:r>
    </w:p>
    <w:p w14:paraId="203C63BC" w14:textId="77777777" w:rsidR="00245892" w:rsidRDefault="00245892" w:rsidP="00C32981">
      <w:pPr>
        <w:spacing w:after="0"/>
        <w:rPr>
          <w:szCs w:val="28"/>
        </w:rPr>
      </w:pPr>
      <w:r>
        <w:rPr>
          <w:szCs w:val="28"/>
        </w:rPr>
        <w:t>Zpráva auditora za rok 2018.</w:t>
      </w:r>
    </w:p>
    <w:p w14:paraId="47CAD93F" w14:textId="77777777" w:rsidR="00245892" w:rsidRDefault="00245892" w:rsidP="00C32981">
      <w:pPr>
        <w:spacing w:after="0"/>
        <w:rPr>
          <w:szCs w:val="28"/>
        </w:rPr>
      </w:pPr>
      <w:r>
        <w:rPr>
          <w:szCs w:val="28"/>
        </w:rPr>
        <w:t>Rozpočet 2019 a rozpočtový výhled 2020-2023.</w:t>
      </w:r>
    </w:p>
    <w:p w14:paraId="4BFD1755" w14:textId="77777777" w:rsidR="00BA5F2E" w:rsidRDefault="00BA5F2E" w:rsidP="00C32981">
      <w:pPr>
        <w:spacing w:after="0"/>
        <w:rPr>
          <w:szCs w:val="28"/>
        </w:rPr>
      </w:pPr>
      <w:r>
        <w:rPr>
          <w:szCs w:val="28"/>
        </w:rPr>
        <w:t>Návrh změn stanov.</w:t>
      </w:r>
    </w:p>
    <w:p w14:paraId="477502BA" w14:textId="77777777" w:rsidR="00245892" w:rsidRDefault="00245892" w:rsidP="00C32981">
      <w:pPr>
        <w:spacing w:after="0"/>
        <w:rPr>
          <w:szCs w:val="28"/>
        </w:rPr>
      </w:pPr>
    </w:p>
    <w:p w14:paraId="6EF67428" w14:textId="77777777" w:rsidR="00C02D2A" w:rsidRDefault="00C02D2A" w:rsidP="00C32981">
      <w:pPr>
        <w:spacing w:after="0"/>
        <w:rPr>
          <w:b/>
          <w:szCs w:val="28"/>
        </w:rPr>
      </w:pPr>
      <w:r>
        <w:rPr>
          <w:b/>
          <w:szCs w:val="28"/>
        </w:rPr>
        <w:t>Financování:</w:t>
      </w:r>
    </w:p>
    <w:p w14:paraId="7FD31385" w14:textId="77777777" w:rsidR="00C02D2A" w:rsidRDefault="00C02D2A" w:rsidP="00C32981">
      <w:pPr>
        <w:spacing w:after="0"/>
        <w:rPr>
          <w:szCs w:val="28"/>
        </w:rPr>
      </w:pPr>
      <w:r>
        <w:rPr>
          <w:szCs w:val="28"/>
        </w:rPr>
        <w:t xml:space="preserve">Rozpočet se </w:t>
      </w:r>
      <w:r w:rsidR="006D1E7A">
        <w:rPr>
          <w:szCs w:val="28"/>
        </w:rPr>
        <w:t>ztrátou na 2019 a také i ve výhledu vždy 320 000 Kč/ročně.</w:t>
      </w:r>
    </w:p>
    <w:p w14:paraId="5FA0D238" w14:textId="77777777" w:rsidR="006D1E7A" w:rsidRDefault="006D1E7A" w:rsidP="00C32981">
      <w:pPr>
        <w:spacing w:after="0"/>
        <w:rPr>
          <w:szCs w:val="28"/>
        </w:rPr>
      </w:pPr>
    </w:p>
    <w:p w14:paraId="37ADA6C1" w14:textId="77777777" w:rsidR="006D1E7A" w:rsidRDefault="003B022E" w:rsidP="00C32981">
      <w:pPr>
        <w:spacing w:after="0"/>
        <w:rPr>
          <w:szCs w:val="28"/>
        </w:rPr>
      </w:pPr>
      <w:r>
        <w:rPr>
          <w:szCs w:val="28"/>
        </w:rPr>
        <w:t>Návrh financování</w:t>
      </w:r>
    </w:p>
    <w:p w14:paraId="1BE30FFC" w14:textId="77777777" w:rsidR="003B022E" w:rsidRDefault="003B022E" w:rsidP="00C32981">
      <w:pPr>
        <w:pStyle w:val="Odstavecseseznamem"/>
        <w:numPr>
          <w:ilvl w:val="0"/>
          <w:numId w:val="20"/>
        </w:numPr>
        <w:spacing w:after="0"/>
        <w:rPr>
          <w:szCs w:val="28"/>
        </w:rPr>
      </w:pPr>
      <w:r>
        <w:rPr>
          <w:szCs w:val="28"/>
        </w:rPr>
        <w:t>Dle počtu obyvatel částka na hlavu např. 10 Kč/obyvatele</w:t>
      </w:r>
    </w:p>
    <w:p w14:paraId="70E8F02A" w14:textId="77777777" w:rsidR="003B022E" w:rsidRDefault="003B022E" w:rsidP="00C32981">
      <w:pPr>
        <w:pStyle w:val="Odstavecseseznamem"/>
        <w:numPr>
          <w:ilvl w:val="0"/>
          <w:numId w:val="20"/>
        </w:numPr>
        <w:spacing w:after="0"/>
        <w:rPr>
          <w:szCs w:val="28"/>
        </w:rPr>
      </w:pPr>
      <w:r>
        <w:rPr>
          <w:szCs w:val="28"/>
        </w:rPr>
        <w:t>Nebo dle velikosti obce např. do 500 obyvatel, do 1000 obyvatel atd.</w:t>
      </w:r>
    </w:p>
    <w:p w14:paraId="33526F3F" w14:textId="77777777" w:rsidR="003B022E" w:rsidRDefault="003B022E" w:rsidP="00C32981">
      <w:pPr>
        <w:pStyle w:val="Odstavecseseznamem"/>
        <w:numPr>
          <w:ilvl w:val="0"/>
          <w:numId w:val="20"/>
        </w:numPr>
        <w:spacing w:after="0"/>
        <w:rPr>
          <w:szCs w:val="28"/>
        </w:rPr>
      </w:pPr>
      <w:r>
        <w:rPr>
          <w:szCs w:val="28"/>
        </w:rPr>
        <w:t>Zvednout příspěvky – PO – 1000 Kč, FO – 200 Kč</w:t>
      </w:r>
    </w:p>
    <w:p w14:paraId="7C82A49E" w14:textId="77777777" w:rsidR="005A51FF" w:rsidRDefault="005A51FF" w:rsidP="00C32981">
      <w:pPr>
        <w:spacing w:after="0"/>
        <w:rPr>
          <w:szCs w:val="28"/>
        </w:rPr>
      </w:pPr>
    </w:p>
    <w:p w14:paraId="3AF22E58" w14:textId="77777777" w:rsidR="005A51FF" w:rsidRDefault="005A51FF" w:rsidP="00C32981">
      <w:pPr>
        <w:spacing w:after="0"/>
        <w:rPr>
          <w:szCs w:val="28"/>
        </w:rPr>
      </w:pPr>
      <w:r>
        <w:rPr>
          <w:szCs w:val="28"/>
        </w:rPr>
        <w:t>Úkol – Hefka – vytvořit seznam obcí území MAS dle počtu obyvatel</w:t>
      </w:r>
    </w:p>
    <w:p w14:paraId="77E8C400" w14:textId="77777777" w:rsidR="00BA5F2E" w:rsidRDefault="00BA5F2E" w:rsidP="00C32981">
      <w:pPr>
        <w:pStyle w:val="Odstavecseseznamem"/>
        <w:numPr>
          <w:ilvl w:val="0"/>
          <w:numId w:val="21"/>
        </w:numPr>
        <w:spacing w:after="0"/>
        <w:rPr>
          <w:szCs w:val="28"/>
        </w:rPr>
      </w:pPr>
      <w:r>
        <w:rPr>
          <w:szCs w:val="28"/>
        </w:rPr>
        <w:t>Vytvořit návrh dopisu se sumární částkou 320 000 Kč/rok</w:t>
      </w:r>
    </w:p>
    <w:p w14:paraId="37B432A1" w14:textId="77777777" w:rsidR="00BA5F2E" w:rsidRPr="00BA5F2E" w:rsidRDefault="00BA5F2E" w:rsidP="00C32981">
      <w:pPr>
        <w:pStyle w:val="Odstavecseseznamem"/>
        <w:numPr>
          <w:ilvl w:val="0"/>
          <w:numId w:val="21"/>
        </w:numPr>
        <w:spacing w:after="0"/>
        <w:rPr>
          <w:szCs w:val="28"/>
        </w:rPr>
      </w:pPr>
      <w:r>
        <w:rPr>
          <w:szCs w:val="28"/>
        </w:rPr>
        <w:t>T: 10.10.2019</w:t>
      </w:r>
    </w:p>
    <w:p w14:paraId="1707236E" w14:textId="77777777" w:rsidR="00880BAD" w:rsidRDefault="00880BAD" w:rsidP="00C32981">
      <w:pPr>
        <w:spacing w:after="0"/>
        <w:rPr>
          <w:b/>
          <w:szCs w:val="28"/>
        </w:rPr>
      </w:pPr>
    </w:p>
    <w:p w14:paraId="07E6FDBE" w14:textId="77777777" w:rsidR="005A51FF" w:rsidRPr="005A51FF" w:rsidRDefault="005A51FF" w:rsidP="00C32981">
      <w:pPr>
        <w:spacing w:after="0"/>
        <w:rPr>
          <w:b/>
          <w:szCs w:val="28"/>
        </w:rPr>
      </w:pPr>
      <w:r w:rsidRPr="005A51FF">
        <w:rPr>
          <w:b/>
          <w:szCs w:val="28"/>
        </w:rPr>
        <w:t>Výroční zpráva</w:t>
      </w:r>
      <w:r>
        <w:rPr>
          <w:b/>
          <w:szCs w:val="28"/>
        </w:rPr>
        <w:t xml:space="preserve"> a finanční zpráva</w:t>
      </w:r>
      <w:r w:rsidRPr="005A51FF">
        <w:rPr>
          <w:b/>
          <w:szCs w:val="28"/>
        </w:rPr>
        <w:t>:</w:t>
      </w:r>
    </w:p>
    <w:p w14:paraId="43A12024" w14:textId="77777777" w:rsidR="00245892" w:rsidRDefault="00245892" w:rsidP="00C32981">
      <w:pPr>
        <w:spacing w:after="0"/>
        <w:rPr>
          <w:szCs w:val="28"/>
        </w:rPr>
      </w:pPr>
      <w:r>
        <w:rPr>
          <w:szCs w:val="28"/>
        </w:rPr>
        <w:t>KK trvá na požadavcích o doplnění výroční zprávy i finanční zprávy</w:t>
      </w:r>
      <w:r w:rsidR="00C32981">
        <w:rPr>
          <w:szCs w:val="28"/>
        </w:rPr>
        <w:t xml:space="preserve"> viz. Zápis 4.4.2019</w:t>
      </w:r>
      <w:r>
        <w:rPr>
          <w:szCs w:val="28"/>
        </w:rPr>
        <w:t xml:space="preserve">. </w:t>
      </w:r>
    </w:p>
    <w:p w14:paraId="175ACECF" w14:textId="77777777" w:rsidR="00245892" w:rsidRDefault="00245892" w:rsidP="00C32981">
      <w:pPr>
        <w:spacing w:after="0"/>
        <w:rPr>
          <w:szCs w:val="28"/>
        </w:rPr>
      </w:pPr>
      <w:r>
        <w:rPr>
          <w:szCs w:val="28"/>
        </w:rPr>
        <w:t>Úkol – Hefka – doplnit dokumenty</w:t>
      </w:r>
    </w:p>
    <w:p w14:paraId="11BCAADA" w14:textId="77777777" w:rsidR="006D0748" w:rsidRPr="00BA5F2E" w:rsidRDefault="006D0748" w:rsidP="00C32981">
      <w:pPr>
        <w:pStyle w:val="Odstavecseseznamem"/>
        <w:numPr>
          <w:ilvl w:val="0"/>
          <w:numId w:val="21"/>
        </w:numPr>
        <w:spacing w:after="0"/>
        <w:rPr>
          <w:szCs w:val="28"/>
        </w:rPr>
      </w:pPr>
      <w:r>
        <w:rPr>
          <w:szCs w:val="28"/>
        </w:rPr>
        <w:t>T: 10.10.2019</w:t>
      </w:r>
      <w:r w:rsidR="001227A6">
        <w:rPr>
          <w:szCs w:val="28"/>
        </w:rPr>
        <w:t xml:space="preserve"> </w:t>
      </w:r>
    </w:p>
    <w:p w14:paraId="0DF323E5" w14:textId="77777777" w:rsidR="00245892" w:rsidRDefault="00245892" w:rsidP="00C32981">
      <w:pPr>
        <w:spacing w:after="0"/>
        <w:rPr>
          <w:szCs w:val="28"/>
        </w:rPr>
      </w:pPr>
    </w:p>
    <w:p w14:paraId="43B4D298" w14:textId="77777777" w:rsidR="005A51FF" w:rsidRDefault="00245892" w:rsidP="00C32981">
      <w:pPr>
        <w:spacing w:after="0"/>
        <w:rPr>
          <w:b/>
          <w:szCs w:val="28"/>
        </w:rPr>
      </w:pPr>
      <w:r>
        <w:rPr>
          <w:b/>
          <w:szCs w:val="28"/>
        </w:rPr>
        <w:t>Fungování MAS:</w:t>
      </w:r>
    </w:p>
    <w:p w14:paraId="0AFFF939" w14:textId="77777777" w:rsidR="00245892" w:rsidRPr="00245892" w:rsidRDefault="00245892" w:rsidP="00C32981">
      <w:pPr>
        <w:spacing w:after="0"/>
        <w:rPr>
          <w:szCs w:val="28"/>
        </w:rPr>
      </w:pPr>
      <w:r>
        <w:rPr>
          <w:szCs w:val="28"/>
        </w:rPr>
        <w:t>Administrativní pracovník na MAS byl přijat na dohodu – Petra Štěpánková.</w:t>
      </w:r>
    </w:p>
    <w:p w14:paraId="1908B7AE" w14:textId="77777777" w:rsidR="00245892" w:rsidRDefault="00245892" w:rsidP="00C32981">
      <w:pPr>
        <w:spacing w:after="0"/>
        <w:rPr>
          <w:b/>
          <w:szCs w:val="28"/>
        </w:rPr>
      </w:pPr>
    </w:p>
    <w:p w14:paraId="7E7B5BFC" w14:textId="77777777" w:rsidR="00245892" w:rsidRDefault="00245892" w:rsidP="00C32981">
      <w:pPr>
        <w:spacing w:after="0"/>
        <w:rPr>
          <w:b/>
          <w:szCs w:val="28"/>
        </w:rPr>
      </w:pPr>
      <w:r>
        <w:rPr>
          <w:b/>
          <w:szCs w:val="28"/>
        </w:rPr>
        <w:t>Stanovy:</w:t>
      </w:r>
    </w:p>
    <w:p w14:paraId="5D84C137" w14:textId="77777777" w:rsidR="00C32981" w:rsidRDefault="00C32981" w:rsidP="00C32981">
      <w:pPr>
        <w:spacing w:after="0"/>
        <w:rPr>
          <w:szCs w:val="28"/>
        </w:rPr>
      </w:pPr>
      <w:r>
        <w:rPr>
          <w:szCs w:val="28"/>
        </w:rPr>
        <w:t>Vysvětlit jednotlivé navržené úpravy v návrhu Stanov a také provést celkovou revizi stanov:</w:t>
      </w:r>
    </w:p>
    <w:p w14:paraId="48F53FC2" w14:textId="77777777" w:rsidR="00C32981" w:rsidRPr="00C32981" w:rsidRDefault="00C32981" w:rsidP="00C32981">
      <w:pPr>
        <w:spacing w:after="0"/>
        <w:rPr>
          <w:szCs w:val="28"/>
        </w:rPr>
      </w:pPr>
      <w:r w:rsidRPr="00C32981">
        <w:rPr>
          <w:szCs w:val="28"/>
        </w:rPr>
        <w:t xml:space="preserve">Úprava </w:t>
      </w:r>
      <w:r>
        <w:rPr>
          <w:szCs w:val="28"/>
        </w:rPr>
        <w:t xml:space="preserve">kolize </w:t>
      </w:r>
      <w:r w:rsidRPr="00C32981">
        <w:rPr>
          <w:szCs w:val="28"/>
        </w:rPr>
        <w:t xml:space="preserve">článku </w:t>
      </w:r>
      <w:r w:rsidR="00F93539">
        <w:rPr>
          <w:szCs w:val="28"/>
        </w:rPr>
        <w:t xml:space="preserve">čl. 7, odst. 16, bod l) </w:t>
      </w:r>
      <w:r w:rsidRPr="00C32981">
        <w:rPr>
          <w:szCs w:val="28"/>
        </w:rPr>
        <w:t>čl. 8 odst. 8 a čl. 9 odst. 1</w:t>
      </w:r>
    </w:p>
    <w:p w14:paraId="039BDB15" w14:textId="77777777" w:rsidR="00C32981" w:rsidRPr="00C32981" w:rsidRDefault="00C32981" w:rsidP="00C32981">
      <w:pPr>
        <w:spacing w:after="0"/>
        <w:rPr>
          <w:szCs w:val="28"/>
        </w:rPr>
      </w:pPr>
      <w:r w:rsidRPr="00C32981">
        <w:rPr>
          <w:szCs w:val="28"/>
        </w:rPr>
        <w:t xml:space="preserve">Čl. 10, odst. 14, písmena g) až j) – </w:t>
      </w:r>
      <w:r>
        <w:rPr>
          <w:szCs w:val="28"/>
        </w:rPr>
        <w:t>zrušit či upravit.</w:t>
      </w:r>
    </w:p>
    <w:p w14:paraId="0D3073CC" w14:textId="77777777" w:rsidR="00C32981" w:rsidRDefault="00C32981" w:rsidP="00C32981">
      <w:pPr>
        <w:spacing w:after="0"/>
        <w:rPr>
          <w:b/>
          <w:szCs w:val="28"/>
        </w:rPr>
      </w:pPr>
    </w:p>
    <w:p w14:paraId="16D7114F" w14:textId="77777777" w:rsidR="008306E2" w:rsidRPr="00C32981" w:rsidRDefault="00A601D1" w:rsidP="00C32981">
      <w:pPr>
        <w:spacing w:after="0"/>
        <w:rPr>
          <w:szCs w:val="28"/>
        </w:rPr>
      </w:pPr>
      <w:r w:rsidRPr="00C32981">
        <w:rPr>
          <w:b/>
          <w:szCs w:val="28"/>
        </w:rPr>
        <w:t>Závěry:</w:t>
      </w:r>
      <w:r w:rsidR="00CA0590" w:rsidRPr="00C32981">
        <w:rPr>
          <w:b/>
          <w:szCs w:val="28"/>
        </w:rPr>
        <w:t xml:space="preserve"> </w:t>
      </w:r>
    </w:p>
    <w:p w14:paraId="53BFC004" w14:textId="77777777" w:rsidR="008306E2" w:rsidRDefault="00C32981" w:rsidP="00C32981">
      <w:pPr>
        <w:spacing w:after="0"/>
        <w:rPr>
          <w:szCs w:val="28"/>
        </w:rPr>
      </w:pPr>
      <w:r>
        <w:rPr>
          <w:szCs w:val="28"/>
        </w:rPr>
        <w:t>V</w:t>
      </w:r>
      <w:r w:rsidRPr="00C32981">
        <w:rPr>
          <w:szCs w:val="28"/>
        </w:rPr>
        <w:t xml:space="preserve">iz. </w:t>
      </w:r>
      <w:r>
        <w:rPr>
          <w:szCs w:val="28"/>
        </w:rPr>
        <w:t>j</w:t>
      </w:r>
      <w:r w:rsidRPr="00C32981">
        <w:rPr>
          <w:szCs w:val="28"/>
        </w:rPr>
        <w:t>ednotlivé body</w:t>
      </w:r>
      <w:r>
        <w:rPr>
          <w:szCs w:val="28"/>
        </w:rPr>
        <w:t>.</w:t>
      </w:r>
    </w:p>
    <w:p w14:paraId="7E363BC1" w14:textId="77777777" w:rsidR="001227A6" w:rsidRPr="00C32981" w:rsidRDefault="001227A6" w:rsidP="00C32981">
      <w:pPr>
        <w:spacing w:after="0"/>
        <w:rPr>
          <w:szCs w:val="28"/>
        </w:rPr>
      </w:pPr>
      <w:r>
        <w:rPr>
          <w:szCs w:val="28"/>
        </w:rPr>
        <w:t>Další společné jednání 15.10.2019</w:t>
      </w:r>
      <w:r w:rsidR="006D6311">
        <w:rPr>
          <w:szCs w:val="28"/>
        </w:rPr>
        <w:t xml:space="preserve"> v 8:30 v Hostinném</w:t>
      </w:r>
    </w:p>
    <w:p w14:paraId="019F674F" w14:textId="77777777" w:rsidR="00C32981" w:rsidRDefault="00C32981" w:rsidP="00C32981">
      <w:pPr>
        <w:spacing w:after="0"/>
      </w:pPr>
    </w:p>
    <w:p w14:paraId="5B4AEF7B" w14:textId="77777777" w:rsidR="003C35D2" w:rsidRDefault="008306E2" w:rsidP="00C32981">
      <w:pPr>
        <w:spacing w:after="0"/>
      </w:pPr>
      <w:r>
        <w:t xml:space="preserve">V Hostinném </w:t>
      </w:r>
      <w:r w:rsidR="006D0748">
        <w:t>26</w:t>
      </w:r>
      <w:r>
        <w:t xml:space="preserve">. </w:t>
      </w:r>
      <w:r w:rsidR="006D0748">
        <w:t>9</w:t>
      </w:r>
      <w:r>
        <w:t>. 2019 z</w:t>
      </w:r>
      <w:r w:rsidR="003C35D2">
        <w:t>apsal</w:t>
      </w:r>
      <w:r w:rsidR="00BB01B9">
        <w:t xml:space="preserve">: Ing. </w:t>
      </w:r>
      <w:r>
        <w:t>Josef Taláb</w:t>
      </w:r>
    </w:p>
    <w:p w14:paraId="64D21AD9" w14:textId="77777777" w:rsidR="000D725F" w:rsidRDefault="008D42E8" w:rsidP="00C32981">
      <w:pPr>
        <w:spacing w:after="0"/>
      </w:pPr>
      <w:r>
        <w:t xml:space="preserve">Na vědomí: </w:t>
      </w:r>
      <w:r w:rsidR="00C32981">
        <w:t>Rada MAS, manažeři MAS</w:t>
      </w:r>
    </w:p>
    <w:sectPr w:rsidR="000D725F" w:rsidSect="00C3298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0620C"/>
    <w:multiLevelType w:val="hybridMultilevel"/>
    <w:tmpl w:val="771CD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5298F"/>
    <w:multiLevelType w:val="hybridMultilevel"/>
    <w:tmpl w:val="8AFED4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04417"/>
    <w:multiLevelType w:val="hybridMultilevel"/>
    <w:tmpl w:val="A9A219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A18AD0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17B47"/>
    <w:multiLevelType w:val="hybridMultilevel"/>
    <w:tmpl w:val="8522E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317E2"/>
    <w:multiLevelType w:val="hybridMultilevel"/>
    <w:tmpl w:val="EFB69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47499"/>
    <w:multiLevelType w:val="hybridMultilevel"/>
    <w:tmpl w:val="A3E8A0C2"/>
    <w:lvl w:ilvl="0" w:tplc="DC101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71A2"/>
    <w:multiLevelType w:val="hybridMultilevel"/>
    <w:tmpl w:val="9A74F3B6"/>
    <w:lvl w:ilvl="0" w:tplc="E736C686">
      <w:start w:val="1"/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42740D0A"/>
    <w:multiLevelType w:val="hybridMultilevel"/>
    <w:tmpl w:val="B70E18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2B0E77"/>
    <w:multiLevelType w:val="hybridMultilevel"/>
    <w:tmpl w:val="7E7033B8"/>
    <w:lvl w:ilvl="0" w:tplc="8D36B2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40749"/>
    <w:multiLevelType w:val="hybridMultilevel"/>
    <w:tmpl w:val="5FC6A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6BED"/>
    <w:multiLevelType w:val="hybridMultilevel"/>
    <w:tmpl w:val="45ECB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4066F"/>
    <w:multiLevelType w:val="multilevel"/>
    <w:tmpl w:val="DF16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32940"/>
    <w:multiLevelType w:val="hybridMultilevel"/>
    <w:tmpl w:val="28C6AA40"/>
    <w:lvl w:ilvl="0" w:tplc="C1462A9C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D383B"/>
    <w:multiLevelType w:val="hybridMultilevel"/>
    <w:tmpl w:val="602C1174"/>
    <w:lvl w:ilvl="0" w:tplc="8A0EB0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3058B"/>
    <w:multiLevelType w:val="hybridMultilevel"/>
    <w:tmpl w:val="B6AC99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17347"/>
    <w:multiLevelType w:val="hybridMultilevel"/>
    <w:tmpl w:val="303A8650"/>
    <w:lvl w:ilvl="0" w:tplc="29AE3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10D04"/>
    <w:multiLevelType w:val="multilevel"/>
    <w:tmpl w:val="299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B44BBD"/>
    <w:multiLevelType w:val="hybridMultilevel"/>
    <w:tmpl w:val="ABFA2B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D97601"/>
    <w:multiLevelType w:val="hybridMultilevel"/>
    <w:tmpl w:val="9FE6C2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7E6C21"/>
    <w:multiLevelType w:val="hybridMultilevel"/>
    <w:tmpl w:val="1DACB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13A9E"/>
    <w:multiLevelType w:val="hybridMultilevel"/>
    <w:tmpl w:val="EE62C6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8"/>
  </w:num>
  <w:num w:numId="5">
    <w:abstractNumId w:val="20"/>
  </w:num>
  <w:num w:numId="6">
    <w:abstractNumId w:val="16"/>
  </w:num>
  <w:num w:numId="7">
    <w:abstractNumId w:val="9"/>
  </w:num>
  <w:num w:numId="8">
    <w:abstractNumId w:val="4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7"/>
  </w:num>
  <w:num w:numId="14">
    <w:abstractNumId w:val="19"/>
  </w:num>
  <w:num w:numId="15">
    <w:abstractNumId w:val="0"/>
  </w:num>
  <w:num w:numId="16">
    <w:abstractNumId w:val="15"/>
  </w:num>
  <w:num w:numId="17">
    <w:abstractNumId w:val="13"/>
  </w:num>
  <w:num w:numId="18">
    <w:abstractNumId w:val="3"/>
  </w:num>
  <w:num w:numId="19">
    <w:abstractNumId w:val="12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80"/>
    <w:rsid w:val="000308AF"/>
    <w:rsid w:val="00052057"/>
    <w:rsid w:val="0006519D"/>
    <w:rsid w:val="000C0293"/>
    <w:rsid w:val="000D725F"/>
    <w:rsid w:val="001227A6"/>
    <w:rsid w:val="00155E20"/>
    <w:rsid w:val="0016424F"/>
    <w:rsid w:val="001A2715"/>
    <w:rsid w:val="001C1DA9"/>
    <w:rsid w:val="001E077F"/>
    <w:rsid w:val="001E3B1B"/>
    <w:rsid w:val="0021416C"/>
    <w:rsid w:val="0023599F"/>
    <w:rsid w:val="00245892"/>
    <w:rsid w:val="00266FF6"/>
    <w:rsid w:val="002D0E36"/>
    <w:rsid w:val="003636CF"/>
    <w:rsid w:val="00366049"/>
    <w:rsid w:val="003A45CE"/>
    <w:rsid w:val="003B022E"/>
    <w:rsid w:val="003C35D2"/>
    <w:rsid w:val="003F42C6"/>
    <w:rsid w:val="00476BE2"/>
    <w:rsid w:val="004E1CD1"/>
    <w:rsid w:val="004E51BA"/>
    <w:rsid w:val="00533621"/>
    <w:rsid w:val="005A51FF"/>
    <w:rsid w:val="005F1C8C"/>
    <w:rsid w:val="005F2E7C"/>
    <w:rsid w:val="006225B7"/>
    <w:rsid w:val="00663F79"/>
    <w:rsid w:val="0066757E"/>
    <w:rsid w:val="006C4014"/>
    <w:rsid w:val="006D0748"/>
    <w:rsid w:val="006D1E7A"/>
    <w:rsid w:val="006D6311"/>
    <w:rsid w:val="007256EC"/>
    <w:rsid w:val="00760784"/>
    <w:rsid w:val="007C492B"/>
    <w:rsid w:val="008306E2"/>
    <w:rsid w:val="00880BAD"/>
    <w:rsid w:val="008B3BD9"/>
    <w:rsid w:val="008C0558"/>
    <w:rsid w:val="008D42E8"/>
    <w:rsid w:val="00930818"/>
    <w:rsid w:val="009A4DF1"/>
    <w:rsid w:val="00A041C0"/>
    <w:rsid w:val="00A601D1"/>
    <w:rsid w:val="00A74CE8"/>
    <w:rsid w:val="00A96980"/>
    <w:rsid w:val="00A979DF"/>
    <w:rsid w:val="00AC1174"/>
    <w:rsid w:val="00AD2CBD"/>
    <w:rsid w:val="00AD68BA"/>
    <w:rsid w:val="00B233CD"/>
    <w:rsid w:val="00B63013"/>
    <w:rsid w:val="00B93358"/>
    <w:rsid w:val="00BA5F2E"/>
    <w:rsid w:val="00BB01B9"/>
    <w:rsid w:val="00BC32CB"/>
    <w:rsid w:val="00BD13D6"/>
    <w:rsid w:val="00BD414F"/>
    <w:rsid w:val="00C02D2A"/>
    <w:rsid w:val="00C24CB3"/>
    <w:rsid w:val="00C32981"/>
    <w:rsid w:val="00C6697A"/>
    <w:rsid w:val="00C75F57"/>
    <w:rsid w:val="00C8444B"/>
    <w:rsid w:val="00CA0590"/>
    <w:rsid w:val="00CE6C31"/>
    <w:rsid w:val="00D109A4"/>
    <w:rsid w:val="00D34CCF"/>
    <w:rsid w:val="00D42C01"/>
    <w:rsid w:val="00D72FA4"/>
    <w:rsid w:val="00DB4A3A"/>
    <w:rsid w:val="00DF3878"/>
    <w:rsid w:val="00E206FF"/>
    <w:rsid w:val="00E257F7"/>
    <w:rsid w:val="00E624F2"/>
    <w:rsid w:val="00E66762"/>
    <w:rsid w:val="00EA47AD"/>
    <w:rsid w:val="00EB3F87"/>
    <w:rsid w:val="00F26899"/>
    <w:rsid w:val="00F84CD2"/>
    <w:rsid w:val="00F93539"/>
    <w:rsid w:val="00F941ED"/>
    <w:rsid w:val="00FC22CD"/>
    <w:rsid w:val="00FE15CC"/>
    <w:rsid w:val="00FE318F"/>
    <w:rsid w:val="00FE4C9E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2A48"/>
  <w15:chartTrackingRefBased/>
  <w15:docId w15:val="{8A6E95AD-2021-466C-800E-16C33B5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9D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E51BA"/>
    <w:pPr>
      <w:spacing w:before="100" w:beforeAutospacing="1" w:after="100" w:afterAutospacing="1" w:line="240" w:lineRule="auto"/>
    </w:pPr>
    <w:rPr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Stribrna</dc:creator>
  <cp:keywords/>
  <dc:description/>
  <cp:lastModifiedBy>fejglova@mas-krkonose.cz</cp:lastModifiedBy>
  <cp:revision>2</cp:revision>
  <cp:lastPrinted>2018-09-14T05:21:00Z</cp:lastPrinted>
  <dcterms:created xsi:type="dcterms:W3CDTF">2020-09-21T09:23:00Z</dcterms:created>
  <dcterms:modified xsi:type="dcterms:W3CDTF">2020-09-21T09:23:00Z</dcterms:modified>
</cp:coreProperties>
</file>